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CD228B6" w14:textId="77777777" w:rsidR="003B6502" w:rsidRPr="005A249F" w:rsidRDefault="003B6502" w:rsidP="00BE182A">
      <w:pPr>
        <w:jc w:val="right"/>
        <w:rPr>
          <w:rFonts w:eastAsia="メイリオ" w:cs="メイリオ"/>
          <w:szCs w:val="24"/>
          <w:bdr w:val="single" w:sz="4" w:space="0" w:color="auto"/>
        </w:rPr>
      </w:pPr>
      <w:bookmarkStart w:id="0" w:name="_Toc394421657"/>
      <w:r w:rsidRPr="005A249F">
        <w:rPr>
          <w:rFonts w:eastAsia="メイリオ" w:cs="メイリオ"/>
          <w:szCs w:val="24"/>
          <w:bdr w:val="single" w:sz="4" w:space="0" w:color="auto"/>
        </w:rPr>
        <w:t>様式</w:t>
      </w:r>
      <w:r w:rsidR="00A20008" w:rsidRPr="005A249F">
        <w:rPr>
          <w:rFonts w:eastAsia="メイリオ" w:cs="メイリオ"/>
          <w:szCs w:val="24"/>
          <w:bdr w:val="single" w:sz="4" w:space="0" w:color="auto"/>
        </w:rPr>
        <w:t>2-1</w:t>
      </w:r>
      <w:bookmarkEnd w:id="0"/>
    </w:p>
    <w:p w14:paraId="4570960C" w14:textId="77777777" w:rsidR="003B6502" w:rsidRPr="005A249F" w:rsidRDefault="003B6502" w:rsidP="003B6502">
      <w:pPr>
        <w:jc w:val="right"/>
        <w:rPr>
          <w:rFonts w:eastAsia="ＭＳ 明朝" w:cs="Times New Roman"/>
          <w:szCs w:val="24"/>
        </w:rPr>
      </w:pPr>
    </w:p>
    <w:p w14:paraId="0B393297" w14:textId="3C468AF0" w:rsidR="003B6502" w:rsidRPr="005A249F" w:rsidRDefault="00994A9D" w:rsidP="003B6502">
      <w:pPr>
        <w:jc w:val="right"/>
        <w:rPr>
          <w:rFonts w:eastAsia="ＭＳ 明朝" w:cs="Times New Roman"/>
          <w:szCs w:val="24"/>
        </w:rPr>
      </w:pPr>
      <w:r>
        <w:rPr>
          <w:rFonts w:eastAsia="ＭＳ 明朝" w:cs="Times New Roman" w:hint="eastAsia"/>
          <w:color w:val="FF0000"/>
          <w:szCs w:val="24"/>
        </w:rPr>
        <w:t>（西暦）</w:t>
      </w:r>
      <w:r w:rsidR="003B6502" w:rsidRPr="00F9086E">
        <w:rPr>
          <w:rFonts w:eastAsia="ＭＳ 明朝" w:cs="Times New Roman"/>
          <w:color w:val="FF0000"/>
          <w:szCs w:val="24"/>
        </w:rPr>
        <w:t>○○</w:t>
      </w:r>
      <w:r w:rsidR="003B6502" w:rsidRPr="005A249F">
        <w:rPr>
          <w:rFonts w:eastAsia="ＭＳ 明朝" w:cs="Times New Roman"/>
          <w:szCs w:val="24"/>
        </w:rPr>
        <w:t>年</w:t>
      </w:r>
      <w:r w:rsidR="003B6502" w:rsidRPr="00F9086E">
        <w:rPr>
          <w:rFonts w:eastAsia="ＭＳ 明朝" w:cs="Times New Roman"/>
          <w:color w:val="FF0000"/>
          <w:szCs w:val="24"/>
        </w:rPr>
        <w:t>○○</w:t>
      </w:r>
      <w:r w:rsidR="003B6502" w:rsidRPr="005A249F">
        <w:rPr>
          <w:rFonts w:eastAsia="ＭＳ 明朝" w:cs="Times New Roman"/>
          <w:szCs w:val="24"/>
        </w:rPr>
        <w:t>月</w:t>
      </w:r>
      <w:r w:rsidR="003B6502" w:rsidRPr="00F9086E">
        <w:rPr>
          <w:rFonts w:eastAsia="ＭＳ 明朝" w:cs="Times New Roman"/>
          <w:color w:val="FF0000"/>
          <w:szCs w:val="24"/>
        </w:rPr>
        <w:t>○○</w:t>
      </w:r>
      <w:r w:rsidR="003B6502" w:rsidRPr="005A249F">
        <w:rPr>
          <w:rFonts w:eastAsia="ＭＳ 明朝" w:cs="Times New Roman"/>
          <w:szCs w:val="24"/>
        </w:rPr>
        <w:t>日</w:t>
      </w:r>
    </w:p>
    <w:p w14:paraId="2C56715F" w14:textId="77777777" w:rsidR="003B6502" w:rsidRPr="005A249F" w:rsidRDefault="003B6502" w:rsidP="003B6502">
      <w:pPr>
        <w:rPr>
          <w:rFonts w:eastAsia="ＭＳ 明朝" w:cs="Times New Roman"/>
          <w:szCs w:val="24"/>
        </w:rPr>
      </w:pPr>
    </w:p>
    <w:p w14:paraId="0B480AED" w14:textId="77777777" w:rsidR="003B6502" w:rsidRPr="005A249F" w:rsidRDefault="003B6502" w:rsidP="003B6502">
      <w:pPr>
        <w:rPr>
          <w:rFonts w:eastAsia="ＭＳ 明朝" w:cs="Times New Roman"/>
          <w:szCs w:val="24"/>
        </w:rPr>
      </w:pPr>
      <w:r w:rsidRPr="005A249F">
        <w:rPr>
          <w:rFonts w:eastAsia="ＭＳ 明朝" w:cs="Times New Roman"/>
          <w:szCs w:val="24"/>
        </w:rPr>
        <w:t>一般財団法人　地域公共人材開発機構</w:t>
      </w:r>
    </w:p>
    <w:p w14:paraId="65D7EF87" w14:textId="77777777" w:rsidR="003B6502" w:rsidRPr="005A249F" w:rsidRDefault="003B6502" w:rsidP="003B6502">
      <w:pPr>
        <w:rPr>
          <w:rFonts w:eastAsia="ＭＳ 明朝" w:cs="Times New Roman"/>
          <w:szCs w:val="24"/>
          <w:lang w:eastAsia="zh-CN"/>
        </w:rPr>
      </w:pPr>
      <w:r w:rsidRPr="005A249F">
        <w:rPr>
          <w:rFonts w:eastAsia="ＭＳ 明朝" w:cs="Times New Roman"/>
          <w:szCs w:val="24"/>
        </w:rPr>
        <w:t xml:space="preserve">代表理事　　</w:t>
      </w:r>
      <w:r w:rsidR="000F29C3">
        <w:rPr>
          <w:rFonts w:eastAsia="ＭＳ 明朝" w:cs="Times New Roman" w:hint="eastAsia"/>
          <w:szCs w:val="24"/>
        </w:rPr>
        <w:t>新　川　達　郎</w:t>
      </w:r>
      <w:r w:rsidRPr="005A249F">
        <w:rPr>
          <w:rFonts w:eastAsia="ＭＳ 明朝" w:cs="Times New Roman"/>
          <w:szCs w:val="24"/>
        </w:rPr>
        <w:t xml:space="preserve">　</w:t>
      </w:r>
      <w:r w:rsidRPr="005A249F">
        <w:rPr>
          <w:rFonts w:eastAsia="ＭＳ 明朝" w:cs="Times New Roman"/>
          <w:szCs w:val="24"/>
          <w:lang w:eastAsia="zh-CN"/>
        </w:rPr>
        <w:t xml:space="preserve">　殿</w:t>
      </w:r>
    </w:p>
    <w:p w14:paraId="280CE82F" w14:textId="77777777" w:rsidR="003B6502" w:rsidRPr="005A249F" w:rsidRDefault="003B6502" w:rsidP="003B6502">
      <w:pPr>
        <w:rPr>
          <w:rFonts w:eastAsia="ＭＳ 明朝" w:cs="Times New Roman"/>
          <w:szCs w:val="24"/>
          <w:lang w:eastAsia="zh-CN"/>
        </w:rPr>
      </w:pPr>
    </w:p>
    <w:p w14:paraId="12341A42" w14:textId="77777777" w:rsidR="003B6502" w:rsidRPr="005A249F" w:rsidRDefault="003B6502" w:rsidP="003B6502">
      <w:pPr>
        <w:spacing w:line="360" w:lineRule="auto"/>
        <w:jc w:val="center"/>
        <w:rPr>
          <w:rFonts w:eastAsia="ＭＳ 明朝" w:cs="Times New Roman"/>
          <w:szCs w:val="24"/>
        </w:rPr>
      </w:pPr>
      <w:r w:rsidRPr="005A249F">
        <w:rPr>
          <w:rFonts w:eastAsia="ＭＳ 明朝" w:cs="Times New Roman"/>
          <w:szCs w:val="24"/>
        </w:rPr>
        <w:t>機関名</w:t>
      </w:r>
    </w:p>
    <w:p w14:paraId="73E01EE1" w14:textId="77777777" w:rsidR="003B6502" w:rsidRPr="005A249F" w:rsidRDefault="003B6502" w:rsidP="003B6502">
      <w:pPr>
        <w:snapToGrid w:val="0"/>
        <w:jc w:val="center"/>
        <w:rPr>
          <w:rFonts w:eastAsia="ＭＳ 明朝" w:cs="Times New Roman"/>
          <w:szCs w:val="24"/>
        </w:rPr>
      </w:pPr>
      <w:r w:rsidRPr="005A249F">
        <w:rPr>
          <w:rFonts w:eastAsia="ＭＳ 明朝" w:cs="Times New Roman"/>
          <w:szCs w:val="24"/>
        </w:rPr>
        <w:t>部署名</w:t>
      </w:r>
    </w:p>
    <w:p w14:paraId="780D93D2" w14:textId="77777777" w:rsidR="003B6502" w:rsidRPr="005A249F" w:rsidRDefault="003B6502" w:rsidP="003B6502">
      <w:pPr>
        <w:snapToGrid w:val="0"/>
        <w:rPr>
          <w:rFonts w:eastAsia="ＭＳ 明朝" w:cs="Times New Roman"/>
          <w:szCs w:val="24"/>
        </w:rPr>
      </w:pPr>
    </w:p>
    <w:p w14:paraId="3BECE9AF" w14:textId="77777777" w:rsidR="003B6502" w:rsidRPr="005A249F" w:rsidRDefault="003B6502" w:rsidP="003B6502">
      <w:pPr>
        <w:spacing w:line="240" w:lineRule="atLeast"/>
        <w:jc w:val="left"/>
        <w:rPr>
          <w:rFonts w:eastAsia="ＭＳ 明朝" w:cs="Times New Roman"/>
          <w:sz w:val="12"/>
          <w:szCs w:val="12"/>
          <w:vertAlign w:val="subscript"/>
        </w:rPr>
      </w:pPr>
      <w:r w:rsidRPr="005A249F">
        <w:rPr>
          <w:rFonts w:eastAsia="ＭＳ 明朝" w:cs="Times New Roman"/>
          <w:szCs w:val="24"/>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（ふりがな）　　　　　　　　　　　　　　　</w:t>
      </w:r>
    </w:p>
    <w:p w14:paraId="0ACDA4EF" w14:textId="77777777" w:rsidR="003B6502" w:rsidRPr="005A249F" w:rsidRDefault="003B6502" w:rsidP="003B6502">
      <w:pPr>
        <w:spacing w:line="240" w:lineRule="atLeast"/>
        <w:jc w:val="right"/>
        <w:rPr>
          <w:rFonts w:eastAsia="ＭＳ 明朝" w:cs="Times New Roman"/>
          <w:szCs w:val="24"/>
        </w:rPr>
      </w:pPr>
      <w:r w:rsidRPr="005A249F">
        <w:rPr>
          <w:rFonts w:eastAsia="ＭＳ 明朝" w:cs="Times New Roman"/>
          <w:szCs w:val="24"/>
        </w:rPr>
        <w:t xml:space="preserve">　　　　　　　　　　　　　　　　　　　　代表者　　　　　　　　　　　　　印</w:t>
      </w:r>
    </w:p>
    <w:p w14:paraId="0E3D2DCF" w14:textId="77777777" w:rsidR="003B6502" w:rsidRPr="005A249F" w:rsidRDefault="003B6502" w:rsidP="003B6502">
      <w:pPr>
        <w:rPr>
          <w:rFonts w:eastAsia="ＭＳ 明朝" w:cs="Times New Roman"/>
          <w:szCs w:val="24"/>
        </w:rPr>
      </w:pPr>
    </w:p>
    <w:p w14:paraId="5C130E87" w14:textId="77777777" w:rsidR="003B6502" w:rsidRPr="005A249F" w:rsidRDefault="003B6502" w:rsidP="003B6502">
      <w:pPr>
        <w:rPr>
          <w:rFonts w:eastAsia="ＭＳ 明朝" w:cs="Times New Roman"/>
          <w:szCs w:val="24"/>
        </w:rPr>
      </w:pPr>
    </w:p>
    <w:p w14:paraId="622130F3" w14:textId="77777777" w:rsidR="003B6502" w:rsidRPr="00E72B90" w:rsidRDefault="00A20008" w:rsidP="00A20008">
      <w:pPr>
        <w:ind w:leftChars="876" w:left="1840" w:rightChars="1063" w:right="2232"/>
        <w:jc w:val="distribute"/>
        <w:rPr>
          <w:rFonts w:asciiTheme="minorEastAsia" w:hAnsiTheme="minorEastAsia" w:cs="メイリオ"/>
          <w:szCs w:val="24"/>
          <w:u w:val="single"/>
        </w:rPr>
      </w:pPr>
      <w:r w:rsidRPr="00E72B90">
        <w:rPr>
          <w:rFonts w:asciiTheme="minorEastAsia" w:hAnsiTheme="minorEastAsia" w:cs="メイリオ"/>
          <w:szCs w:val="24"/>
          <w:u w:val="single"/>
        </w:rPr>
        <w:t>実施機関審査結果</w:t>
      </w:r>
      <w:bookmarkStart w:id="1" w:name="_GoBack"/>
      <w:bookmarkEnd w:id="1"/>
      <w:r w:rsidRPr="00E72B90">
        <w:rPr>
          <w:rFonts w:asciiTheme="minorEastAsia" w:hAnsiTheme="minorEastAsia" w:cs="メイリオ"/>
          <w:szCs w:val="24"/>
          <w:u w:val="single"/>
        </w:rPr>
        <w:t>に対する</w:t>
      </w:r>
      <w:r w:rsidR="003B6502" w:rsidRPr="00E72B90">
        <w:rPr>
          <w:rFonts w:asciiTheme="minorEastAsia" w:hAnsiTheme="minorEastAsia" w:cs="メイリオ"/>
          <w:szCs w:val="24"/>
          <w:u w:val="single"/>
        </w:rPr>
        <w:t>議申立趣意書</w:t>
      </w:r>
    </w:p>
    <w:p w14:paraId="2E5FC74D" w14:textId="77777777" w:rsidR="003B6502" w:rsidRPr="005A249F" w:rsidRDefault="003B6502" w:rsidP="003B6502">
      <w:pPr>
        <w:rPr>
          <w:rFonts w:eastAsia="ＭＳ 明朝" w:cs="Times New Roman"/>
          <w:szCs w:val="24"/>
        </w:rPr>
      </w:pPr>
    </w:p>
    <w:p w14:paraId="2B6D9377" w14:textId="77777777" w:rsidR="003B6502" w:rsidRPr="005A249F" w:rsidRDefault="003B6502" w:rsidP="003B6502">
      <w:pPr>
        <w:ind w:firstLineChars="100" w:firstLine="210"/>
        <w:rPr>
          <w:rFonts w:eastAsia="ＭＳ 明朝" w:cs="Times New Roman"/>
          <w:szCs w:val="24"/>
        </w:rPr>
      </w:pPr>
      <w:r w:rsidRPr="005A249F">
        <w:rPr>
          <w:rFonts w:eastAsia="ＭＳ 明朝" w:cs="Times New Roman"/>
          <w:szCs w:val="24"/>
        </w:rPr>
        <w:t>「地域公共政策士」育成のための資格教育プログラムに係る社会的認証に関する規程に基づき、以下のとおり異議を申し立てます。</w:t>
      </w:r>
    </w:p>
    <w:p w14:paraId="25BF0271" w14:textId="77777777" w:rsidR="003B6502" w:rsidRPr="005A249F" w:rsidRDefault="003B6502" w:rsidP="003B6502">
      <w:pPr>
        <w:rPr>
          <w:rFonts w:eastAsia="ＭＳ 明朝" w:cs="Times New Roman"/>
          <w:szCs w:val="24"/>
        </w:rPr>
      </w:pPr>
    </w:p>
    <w:p w14:paraId="2BCD6419" w14:textId="77777777" w:rsidR="003B6502" w:rsidRPr="005A249F" w:rsidRDefault="003B6502" w:rsidP="003B6502">
      <w:pPr>
        <w:rPr>
          <w:rFonts w:eastAsia="ＭＳ 明朝" w:cs="Times New Roman"/>
          <w:color w:val="000000"/>
          <w:szCs w:val="24"/>
        </w:rPr>
      </w:pPr>
      <w:r w:rsidRPr="005A249F">
        <w:rPr>
          <w:rFonts w:eastAsia="ＭＳ 明朝" w:cs="Times New Roman"/>
          <w:color w:val="000000"/>
          <w:szCs w:val="24"/>
        </w:rPr>
        <w:t>１　資格教育プログラム認定申請不受理に係る判定</w:t>
      </w:r>
    </w:p>
    <w:p w14:paraId="0185CBA8" w14:textId="77777777" w:rsidR="003B6502" w:rsidRPr="005A249F" w:rsidRDefault="003B6502" w:rsidP="003B6502">
      <w:pPr>
        <w:ind w:leftChars="100" w:left="210"/>
        <w:rPr>
          <w:rFonts w:eastAsia="ＭＳ 明朝" w:cs="Times New Roman"/>
          <w:color w:val="000000"/>
          <w:szCs w:val="24"/>
        </w:rPr>
      </w:pPr>
      <w:r w:rsidRPr="005A249F">
        <w:rPr>
          <w:rFonts w:eastAsia="ＭＳ 明朝" w:cs="Times New Roman"/>
          <w:color w:val="000000"/>
          <w:szCs w:val="24"/>
        </w:rPr>
        <w:t>「</w:t>
      </w:r>
      <w:r w:rsidRPr="00F9086E">
        <w:rPr>
          <w:rFonts w:eastAsia="ＭＳ 明朝" w:cs="Times New Roman"/>
          <w:color w:val="FF0000"/>
          <w:szCs w:val="24"/>
        </w:rPr>
        <w:t>○○○○○○○○○○○○</w:t>
      </w:r>
      <w:r w:rsidRPr="005A249F">
        <w:rPr>
          <w:rFonts w:eastAsia="ＭＳ 明朝" w:cs="Times New Roman"/>
          <w:color w:val="000000"/>
          <w:szCs w:val="24"/>
        </w:rPr>
        <w:t>プログラムにおける貴団体の不受理との判定</w:t>
      </w:r>
    </w:p>
    <w:p w14:paraId="04E2A4D5" w14:textId="77777777" w:rsidR="003B6502" w:rsidRPr="005A249F" w:rsidRDefault="003B6502" w:rsidP="003B6502">
      <w:pPr>
        <w:ind w:firstLineChars="100" w:firstLine="210"/>
        <w:rPr>
          <w:rFonts w:eastAsia="ＭＳ 明朝" w:cs="Times New Roman"/>
          <w:color w:val="000000"/>
          <w:szCs w:val="24"/>
        </w:rPr>
      </w:pPr>
    </w:p>
    <w:p w14:paraId="05DA26B9" w14:textId="77777777" w:rsidR="003B6502" w:rsidRPr="005A249F" w:rsidRDefault="003B6502" w:rsidP="003B6502">
      <w:pPr>
        <w:rPr>
          <w:rFonts w:eastAsia="ＭＳ 明朝" w:cs="Times New Roman"/>
          <w:color w:val="000000"/>
          <w:szCs w:val="24"/>
        </w:rPr>
      </w:pPr>
      <w:r w:rsidRPr="005A249F">
        <w:rPr>
          <w:rFonts w:eastAsia="ＭＳ 明朝" w:cs="Times New Roman"/>
          <w:color w:val="000000"/>
          <w:szCs w:val="24"/>
        </w:rPr>
        <w:t>２　異議申立に係る判定</w:t>
      </w:r>
      <w:r w:rsidR="00F9086E">
        <w:rPr>
          <w:rFonts w:eastAsia="ＭＳ 明朝" w:cs="Times New Roman" w:hint="eastAsia"/>
          <w:color w:val="000000"/>
          <w:szCs w:val="24"/>
        </w:rPr>
        <w:t>の書面に記載されている日</w:t>
      </w:r>
    </w:p>
    <w:p w14:paraId="1D0C2DAE" w14:textId="28A98907" w:rsidR="003B6502" w:rsidRPr="005A249F" w:rsidRDefault="003B6502" w:rsidP="003B6502">
      <w:pPr>
        <w:rPr>
          <w:rFonts w:eastAsia="ＭＳ 明朝" w:cs="Times New Roman"/>
          <w:color w:val="000000"/>
          <w:szCs w:val="24"/>
        </w:rPr>
      </w:pPr>
      <w:r w:rsidRPr="005A249F">
        <w:rPr>
          <w:rFonts w:eastAsia="ＭＳ 明朝" w:cs="Times New Roman"/>
          <w:color w:val="000000"/>
          <w:szCs w:val="24"/>
        </w:rPr>
        <w:t xml:space="preserve">　　</w:t>
      </w:r>
      <w:r w:rsidR="00E84920" w:rsidRPr="00E84920">
        <w:rPr>
          <w:rFonts w:eastAsia="ＭＳ 明朝" w:cs="Times New Roman" w:hint="eastAsia"/>
          <w:color w:val="FF0000"/>
          <w:szCs w:val="24"/>
        </w:rPr>
        <w:t>（西暦）</w:t>
      </w:r>
      <w:r w:rsidRPr="005A249F">
        <w:rPr>
          <w:rFonts w:eastAsia="ＭＳ 明朝" w:cs="Times New Roman"/>
          <w:color w:val="000000"/>
          <w:szCs w:val="24"/>
        </w:rPr>
        <w:t>○○</w:t>
      </w:r>
      <w:r w:rsidRPr="005A249F">
        <w:rPr>
          <w:rFonts w:eastAsia="ＭＳ 明朝" w:cs="Times New Roman"/>
          <w:color w:val="000000"/>
          <w:szCs w:val="24"/>
        </w:rPr>
        <w:t>年</w:t>
      </w:r>
      <w:r w:rsidRPr="005A249F">
        <w:rPr>
          <w:rFonts w:eastAsia="ＭＳ 明朝" w:cs="Times New Roman"/>
          <w:color w:val="000000"/>
          <w:szCs w:val="24"/>
        </w:rPr>
        <w:t>○○</w:t>
      </w:r>
      <w:r w:rsidRPr="005A249F">
        <w:rPr>
          <w:rFonts w:eastAsia="ＭＳ 明朝" w:cs="Times New Roman"/>
          <w:color w:val="000000"/>
          <w:szCs w:val="24"/>
        </w:rPr>
        <w:t>月</w:t>
      </w:r>
      <w:r w:rsidRPr="005A249F">
        <w:rPr>
          <w:rFonts w:eastAsia="ＭＳ 明朝" w:cs="Times New Roman"/>
          <w:color w:val="000000"/>
          <w:szCs w:val="24"/>
        </w:rPr>
        <w:t>○○</w:t>
      </w:r>
      <w:r w:rsidRPr="005A249F">
        <w:rPr>
          <w:rFonts w:eastAsia="ＭＳ 明朝" w:cs="Times New Roman"/>
          <w:color w:val="000000"/>
          <w:szCs w:val="24"/>
        </w:rPr>
        <w:t>日</w:t>
      </w:r>
    </w:p>
    <w:p w14:paraId="774135B0" w14:textId="77777777" w:rsidR="003B6502" w:rsidRPr="005A249F" w:rsidRDefault="003B6502" w:rsidP="003B6502">
      <w:pPr>
        <w:rPr>
          <w:rFonts w:eastAsia="ＭＳ 明朝" w:cs="Times New Roman"/>
          <w:color w:val="000000"/>
          <w:szCs w:val="24"/>
        </w:rPr>
      </w:pPr>
    </w:p>
    <w:p w14:paraId="1BB5A8A3" w14:textId="77777777" w:rsidR="003B6502" w:rsidRPr="005A249F" w:rsidRDefault="003B6502" w:rsidP="003B6502">
      <w:pPr>
        <w:rPr>
          <w:rFonts w:eastAsia="ＭＳ 明朝" w:cs="Times New Roman"/>
          <w:color w:val="000000"/>
          <w:szCs w:val="24"/>
        </w:rPr>
      </w:pPr>
      <w:r w:rsidRPr="005A249F">
        <w:rPr>
          <w:rFonts w:eastAsia="ＭＳ 明朝" w:cs="Times New Roman"/>
          <w:color w:val="000000"/>
          <w:szCs w:val="24"/>
        </w:rPr>
        <w:t>３　異議申立の趣旨及び理由</w:t>
      </w:r>
    </w:p>
    <w:p w14:paraId="231326E5" w14:textId="77777777" w:rsidR="003B6502" w:rsidRPr="005A249F" w:rsidRDefault="003B6502" w:rsidP="003B6502">
      <w:pPr>
        <w:numPr>
          <w:ilvl w:val="0"/>
          <w:numId w:val="14"/>
        </w:numPr>
        <w:rPr>
          <w:rFonts w:eastAsia="ＭＳ 明朝" w:cs="Times New Roman"/>
          <w:color w:val="000000"/>
          <w:szCs w:val="24"/>
        </w:rPr>
      </w:pPr>
      <w:r w:rsidRPr="005A249F">
        <w:rPr>
          <w:rFonts w:eastAsia="ＭＳ 明朝" w:cs="Times New Roman"/>
          <w:color w:val="000000"/>
          <w:szCs w:val="24"/>
        </w:rPr>
        <w:t>異議申立の趣旨</w:t>
      </w:r>
    </w:p>
    <w:p w14:paraId="30C7E314" w14:textId="77777777" w:rsidR="003B6502" w:rsidRPr="005A249F" w:rsidRDefault="003B6502" w:rsidP="003B6502">
      <w:pPr>
        <w:ind w:left="840"/>
        <w:rPr>
          <w:rFonts w:eastAsia="ＭＳ 明朝" w:cs="Times New Roman"/>
          <w:color w:val="000000"/>
          <w:szCs w:val="24"/>
        </w:rPr>
      </w:pPr>
      <w:r w:rsidRPr="005A249F">
        <w:rPr>
          <w:rFonts w:eastAsia="ＭＳ 明朝" w:cs="Times New Roman"/>
          <w:color w:val="000000"/>
          <w:szCs w:val="24"/>
        </w:rPr>
        <w:t>異議申立に係る判定を取り消し、貴団体の資格教育プログラム</w:t>
      </w:r>
      <w:r w:rsidR="00D5797A">
        <w:rPr>
          <w:rFonts w:eastAsia="ＭＳ 明朝" w:cs="Times New Roman" w:hint="eastAsia"/>
          <w:color w:val="000000"/>
          <w:szCs w:val="24"/>
        </w:rPr>
        <w:t>の</w:t>
      </w:r>
      <w:r w:rsidRPr="005A249F">
        <w:rPr>
          <w:rFonts w:eastAsia="ＭＳ 明朝" w:cs="Times New Roman"/>
          <w:color w:val="000000"/>
          <w:szCs w:val="24"/>
        </w:rPr>
        <w:t>申請受理を求める。</w:t>
      </w:r>
    </w:p>
    <w:p w14:paraId="7F5F3F78" w14:textId="77777777" w:rsidR="003B6502" w:rsidRPr="005A249F" w:rsidRDefault="003B6502" w:rsidP="003B6502">
      <w:pPr>
        <w:ind w:left="840"/>
        <w:rPr>
          <w:rFonts w:eastAsia="ＭＳ 明朝" w:cs="Times New Roman"/>
          <w:color w:val="000000"/>
          <w:szCs w:val="24"/>
        </w:rPr>
      </w:pPr>
    </w:p>
    <w:p w14:paraId="0412CA32" w14:textId="77777777" w:rsidR="003B6502" w:rsidRPr="005A249F" w:rsidRDefault="003B6502" w:rsidP="003B6502">
      <w:pPr>
        <w:numPr>
          <w:ilvl w:val="0"/>
          <w:numId w:val="14"/>
        </w:numPr>
        <w:rPr>
          <w:rFonts w:eastAsia="ＭＳ 明朝" w:cs="Times New Roman"/>
          <w:color w:val="000000"/>
          <w:szCs w:val="24"/>
        </w:rPr>
      </w:pPr>
      <w:r w:rsidRPr="005A249F">
        <w:rPr>
          <w:rFonts w:eastAsia="ＭＳ 明朝" w:cs="Times New Roman"/>
          <w:color w:val="000000"/>
          <w:szCs w:val="24"/>
        </w:rPr>
        <w:t>異議申立の理由</w:t>
      </w:r>
    </w:p>
    <w:p w14:paraId="5FE38D58" w14:textId="77777777" w:rsidR="003B6502" w:rsidRPr="005A249F" w:rsidRDefault="003B6502" w:rsidP="003B6502">
      <w:pPr>
        <w:ind w:left="840"/>
        <w:rPr>
          <w:rFonts w:eastAsia="ＭＳ 明朝" w:cs="Times New Roman"/>
          <w:color w:val="000000"/>
          <w:szCs w:val="24"/>
        </w:rPr>
      </w:pPr>
      <w:r w:rsidRPr="005A249F">
        <w:rPr>
          <w:rFonts w:eastAsia="ＭＳ 明朝" w:cs="Times New Roman"/>
          <w:color w:val="000000"/>
          <w:szCs w:val="24"/>
        </w:rPr>
        <w:t>別紙「</w:t>
      </w:r>
      <w:r w:rsidR="00D5797A">
        <w:rPr>
          <w:rFonts w:eastAsia="ＭＳ 明朝" w:cs="Times New Roman" w:hint="eastAsia"/>
          <w:color w:val="000000"/>
          <w:szCs w:val="24"/>
        </w:rPr>
        <w:t>実施機関審査結果</w:t>
      </w:r>
      <w:r w:rsidRPr="005A249F">
        <w:rPr>
          <w:rFonts w:eastAsia="ＭＳ 明朝" w:cs="Times New Roman"/>
          <w:color w:val="000000"/>
          <w:szCs w:val="24"/>
        </w:rPr>
        <w:t>に対する異議申立理由」</w:t>
      </w:r>
      <w:r w:rsidRPr="00F9086E">
        <w:rPr>
          <w:rFonts w:eastAsia="ＭＳ 明朝" w:cs="Times New Roman"/>
          <w:color w:val="0D0D0D" w:themeColor="text1" w:themeTint="F2"/>
          <w:szCs w:val="24"/>
        </w:rPr>
        <w:t>のとおり</w:t>
      </w:r>
    </w:p>
    <w:p w14:paraId="37B2571D" w14:textId="77777777" w:rsidR="003B6502" w:rsidRPr="005A249F" w:rsidRDefault="003B6502" w:rsidP="003B6502">
      <w:pPr>
        <w:ind w:left="840"/>
        <w:rPr>
          <w:rFonts w:eastAsia="ＭＳ 明朝" w:cs="Times New Roman"/>
          <w:color w:val="000000"/>
          <w:szCs w:val="24"/>
        </w:rPr>
      </w:pPr>
    </w:p>
    <w:p w14:paraId="4FC4CDD3" w14:textId="77777777" w:rsidR="003B6502" w:rsidRPr="005A249F" w:rsidRDefault="003B6502" w:rsidP="003B6502">
      <w:pPr>
        <w:wordWrap w:val="0"/>
        <w:ind w:left="840"/>
        <w:jc w:val="right"/>
        <w:rPr>
          <w:rFonts w:eastAsia="ＭＳ 明朝" w:cs="Times New Roman"/>
          <w:color w:val="000000"/>
          <w:szCs w:val="24"/>
        </w:rPr>
      </w:pPr>
      <w:r w:rsidRPr="005A249F">
        <w:rPr>
          <w:rFonts w:eastAsia="ＭＳ 明朝" w:cs="Times New Roman"/>
          <w:color w:val="000000"/>
          <w:szCs w:val="24"/>
        </w:rPr>
        <w:t xml:space="preserve">以　上　　</w:t>
      </w:r>
    </w:p>
    <w:p w14:paraId="4C18ECC5" w14:textId="77777777" w:rsidR="00EB03FC" w:rsidRPr="005A249F" w:rsidRDefault="00EB03FC" w:rsidP="00A20008">
      <w:pPr>
        <w:jc w:val="left"/>
        <w:rPr>
          <w:rFonts w:eastAsia="ＭＳ 明朝" w:cs="Times New Roman"/>
          <w:sz w:val="28"/>
          <w:szCs w:val="28"/>
        </w:rPr>
      </w:pPr>
    </w:p>
    <w:sectPr w:rsidR="00EB03FC" w:rsidRPr="005A249F" w:rsidSect="00D83E6C">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54B46" w14:textId="77777777" w:rsidR="00EA2B97" w:rsidRDefault="00EA2B97" w:rsidP="00074BA0">
      <w:r>
        <w:separator/>
      </w:r>
    </w:p>
  </w:endnote>
  <w:endnote w:type="continuationSeparator" w:id="0">
    <w:p w14:paraId="3D7AB96B" w14:textId="77777777" w:rsidR="00EA2B97" w:rsidRDefault="00EA2B97"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2897" w14:textId="77777777" w:rsidR="00EA2B97" w:rsidRDefault="00EA2B97" w:rsidP="00074BA0">
      <w:r>
        <w:separator/>
      </w:r>
    </w:p>
  </w:footnote>
  <w:footnote w:type="continuationSeparator" w:id="0">
    <w:p w14:paraId="7266A66F" w14:textId="77777777" w:rsidR="00EA2B97" w:rsidRDefault="00EA2B97" w:rsidP="0007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7"/>
  </w:num>
  <w:num w:numId="4">
    <w:abstractNumId w:val="23"/>
  </w:num>
  <w:num w:numId="5">
    <w:abstractNumId w:val="10"/>
  </w:num>
  <w:num w:numId="6">
    <w:abstractNumId w:val="11"/>
  </w:num>
  <w:num w:numId="7">
    <w:abstractNumId w:val="15"/>
  </w:num>
  <w:num w:numId="8">
    <w:abstractNumId w:val="1"/>
  </w:num>
  <w:num w:numId="9">
    <w:abstractNumId w:val="27"/>
  </w:num>
  <w:num w:numId="10">
    <w:abstractNumId w:val="8"/>
  </w:num>
  <w:num w:numId="11">
    <w:abstractNumId w:val="6"/>
  </w:num>
  <w:num w:numId="12">
    <w:abstractNumId w:val="5"/>
  </w:num>
  <w:num w:numId="13">
    <w:abstractNumId w:val="28"/>
  </w:num>
  <w:num w:numId="14">
    <w:abstractNumId w:val="13"/>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6"/>
  </w:num>
  <w:num w:numId="20">
    <w:abstractNumId w:val="0"/>
  </w:num>
  <w:num w:numId="21">
    <w:abstractNumId w:val="25"/>
  </w:num>
  <w:num w:numId="22">
    <w:abstractNumId w:val="2"/>
  </w:num>
  <w:num w:numId="23">
    <w:abstractNumId w:val="26"/>
  </w:num>
  <w:num w:numId="24">
    <w:abstractNumId w:val="9"/>
  </w:num>
  <w:num w:numId="25">
    <w:abstractNumId w:val="14"/>
  </w:num>
  <w:num w:numId="26">
    <w:abstractNumId w:val="20"/>
  </w:num>
  <w:num w:numId="27">
    <w:abstractNumId w:val="18"/>
  </w:num>
  <w:num w:numId="28">
    <w:abstractNumId w:val="12"/>
  </w:num>
  <w:num w:numId="29">
    <w:abstractNumId w:val="22"/>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136193">
      <v:textbox inset="5.85pt,.7pt,5.85pt,.7pt"/>
      <o:colormru v:ext="edit" colors="#6ff"/>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29C3"/>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1B43"/>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4AE0"/>
    <w:rsid w:val="00713BDF"/>
    <w:rsid w:val="00714C5F"/>
    <w:rsid w:val="007159BD"/>
    <w:rsid w:val="007177F4"/>
    <w:rsid w:val="007217C5"/>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5AE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4A9D"/>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935DC"/>
    <w:rsid w:val="00BA053B"/>
    <w:rsid w:val="00BB2F7D"/>
    <w:rsid w:val="00BB31AF"/>
    <w:rsid w:val="00BB391E"/>
    <w:rsid w:val="00BB3A3B"/>
    <w:rsid w:val="00BB42D8"/>
    <w:rsid w:val="00BB63A6"/>
    <w:rsid w:val="00BB69B2"/>
    <w:rsid w:val="00BB6BFC"/>
    <w:rsid w:val="00BC1936"/>
    <w:rsid w:val="00BC2A0C"/>
    <w:rsid w:val="00BC2AAC"/>
    <w:rsid w:val="00BC330A"/>
    <w:rsid w:val="00BC4BDD"/>
    <w:rsid w:val="00BC5AC4"/>
    <w:rsid w:val="00BD0A44"/>
    <w:rsid w:val="00BD1595"/>
    <w:rsid w:val="00BD73A9"/>
    <w:rsid w:val="00BD77E9"/>
    <w:rsid w:val="00BD79FD"/>
    <w:rsid w:val="00BE182A"/>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970"/>
    <w:rsid w:val="00D5797A"/>
    <w:rsid w:val="00D609F7"/>
    <w:rsid w:val="00D64696"/>
    <w:rsid w:val="00D7024D"/>
    <w:rsid w:val="00D72B72"/>
    <w:rsid w:val="00D82267"/>
    <w:rsid w:val="00D83E6C"/>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4920"/>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colormru v:ext="edit" colors="#6ff"/>
      <o:colormenu v:ext="edit" fillcolor="none [3212]"/>
    </o:shapedefaults>
    <o:shapelayout v:ext="edit">
      <o:idmap v:ext="edit" data="1"/>
    </o:shapelayout>
  </w:shapeDefaults>
  <w:decimalSymbol w:val="."/>
  <w:listSeparator w:val=","/>
  <w14:docId w14:val="03DDAA40"/>
  <w15:docId w15:val="{5AAAD583-CAED-4089-9FAB-C6FF9F7F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9416-6AC4-41AB-8E94-E28E2686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定松 功</cp:lastModifiedBy>
  <cp:revision>6</cp:revision>
  <cp:lastPrinted>2014-07-25T11:19:00Z</cp:lastPrinted>
  <dcterms:created xsi:type="dcterms:W3CDTF">2014-07-29T09:54:00Z</dcterms:created>
  <dcterms:modified xsi:type="dcterms:W3CDTF">2019-07-02T02:42:00Z</dcterms:modified>
</cp:coreProperties>
</file>